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8" w:rsidRDefault="00EE12EB">
      <w:pPr>
        <w:pStyle w:val="Tekstpodstawowy"/>
        <w:spacing w:before="78" w:line="258" w:lineRule="exact"/>
        <w:ind w:left="110" w:firstLine="0"/>
        <w:rPr>
          <w:b/>
        </w:rPr>
      </w:pPr>
      <w:r>
        <w:rPr>
          <w:b/>
        </w:rPr>
        <w:t xml:space="preserve">  Powiatowy Lekarz Weterynarii w </w:t>
      </w:r>
      <w:r w:rsidR="007734D6">
        <w:rPr>
          <w:b/>
        </w:rPr>
        <w:t>Czarnkowie</w:t>
      </w:r>
      <w:bookmarkStart w:id="0" w:name="_GoBack"/>
      <w:bookmarkEnd w:id="0"/>
    </w:p>
    <w:p w:rsidR="002C70DA" w:rsidRDefault="002C70DA">
      <w:pPr>
        <w:pStyle w:val="Tekstpodstawowy"/>
        <w:spacing w:before="78" w:line="258" w:lineRule="exact"/>
        <w:ind w:left="110" w:firstLine="0"/>
        <w:rPr>
          <w:b/>
        </w:rPr>
      </w:pPr>
    </w:p>
    <w:p w:rsidR="00B735A8" w:rsidRDefault="00EE12EB">
      <w:pPr>
        <w:pStyle w:val="Tekstpodstawowy"/>
        <w:spacing w:line="237" w:lineRule="auto"/>
        <w:ind w:left="241" w:right="218" w:firstLine="12"/>
        <w:rPr>
          <w:b/>
          <w:vertAlign w:val="superscript"/>
        </w:rPr>
      </w:pPr>
      <w:r>
        <w:rPr>
          <w:b/>
        </w:rPr>
        <w:t xml:space="preserve">Dokument dochodzenia epizootycznego w zakresie danych dotyczących odstrzelonego </w:t>
      </w:r>
      <w:r w:rsidR="007734D6">
        <w:rPr>
          <w:b/>
        </w:rPr>
        <w:t>dzika – obszar WAMTA</w:t>
      </w:r>
      <w:r>
        <w:rPr>
          <w:b/>
        </w:rPr>
        <w:t>.</w:t>
      </w:r>
      <w:r w:rsidR="007734D6">
        <w:rPr>
          <w:b/>
        </w:rPr>
        <w:t xml:space="preserve">   </w:t>
      </w:r>
      <w:r>
        <w:rPr>
          <w:b/>
        </w:rPr>
        <w:t xml:space="preserve"> Nr dokumentu ………... / 201</w:t>
      </w:r>
      <w:r w:rsidR="003D5D42">
        <w:rPr>
          <w:b/>
        </w:rPr>
        <w:t>9</w:t>
      </w:r>
      <w:r w:rsidR="007734D6" w:rsidRPr="002C70DA">
        <w:rPr>
          <w:b/>
          <w:vertAlign w:val="superscript"/>
        </w:rPr>
        <w:t>2</w:t>
      </w:r>
    </w:p>
    <w:p w:rsidR="00820D26" w:rsidRDefault="00820D26">
      <w:pPr>
        <w:pStyle w:val="Tekstpodstawowy"/>
        <w:spacing w:line="237" w:lineRule="auto"/>
        <w:ind w:left="241" w:right="218" w:firstLine="12"/>
        <w:rPr>
          <w:b/>
          <w:sz w:val="13"/>
        </w:rPr>
      </w:pPr>
    </w:p>
    <w:p w:rsidR="00B735A8" w:rsidRDefault="00B735A8">
      <w:pPr>
        <w:pStyle w:val="Tekstpodstawowy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4730"/>
      </w:tblGrid>
      <w:tr w:rsidR="00B735A8" w:rsidRPr="00237E7E" w:rsidTr="005B6E0F">
        <w:trPr>
          <w:trHeight w:val="257"/>
        </w:trPr>
        <w:tc>
          <w:tcPr>
            <w:tcW w:w="9046" w:type="dxa"/>
            <w:gridSpan w:val="2"/>
            <w:vAlign w:val="center"/>
          </w:tcPr>
          <w:p w:rsidR="005B6E0F" w:rsidRPr="005B6E0F" w:rsidRDefault="005B6E0F" w:rsidP="005B6E0F">
            <w:pPr>
              <w:pStyle w:val="TableParagraph"/>
              <w:spacing w:line="237" w:lineRule="exact"/>
              <w:ind w:left="3167" w:right="30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1</w:t>
            </w:r>
          </w:p>
        </w:tc>
      </w:tr>
      <w:tr w:rsidR="00B735A8" w:rsidRPr="00237E7E">
        <w:trPr>
          <w:trHeight w:val="692"/>
        </w:trPr>
        <w:tc>
          <w:tcPr>
            <w:tcW w:w="4316" w:type="dxa"/>
          </w:tcPr>
          <w:p w:rsidR="00B735A8" w:rsidRPr="00820D26" w:rsidRDefault="007734D6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>Dane dotyczące obszaru geograficznego</w:t>
            </w:r>
            <w:r w:rsidRPr="00820D26">
              <w:rPr>
                <w:sz w:val="24"/>
                <w:szCs w:val="24"/>
                <w:vertAlign w:val="superscript"/>
              </w:rPr>
              <w:t xml:space="preserve">3  </w:t>
            </w:r>
            <w:r w:rsidRPr="00820D26">
              <w:rPr>
                <w:sz w:val="24"/>
                <w:szCs w:val="24"/>
              </w:rPr>
              <w:t>lub/i koordynaty GPS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EE12EB" w:rsidRPr="00237E7E">
        <w:trPr>
          <w:trHeight w:val="692"/>
        </w:trPr>
        <w:tc>
          <w:tcPr>
            <w:tcW w:w="4316" w:type="dxa"/>
          </w:tcPr>
          <w:p w:rsidR="00EE12EB" w:rsidRPr="00820D26" w:rsidRDefault="007734D6" w:rsidP="00EE12EB">
            <w:pPr>
              <w:pStyle w:val="TableParagraph"/>
              <w:spacing w:before="86"/>
              <w:rPr>
                <w:sz w:val="24"/>
                <w:szCs w:val="24"/>
                <w:vertAlign w:val="superscript"/>
              </w:rPr>
            </w:pPr>
            <w:r w:rsidRPr="00820D26">
              <w:rPr>
                <w:sz w:val="24"/>
                <w:szCs w:val="24"/>
              </w:rPr>
              <w:t>Data zdarzenia – odstrzału</w:t>
            </w:r>
            <w:r w:rsidRPr="00820D26">
              <w:rPr>
                <w:sz w:val="24"/>
                <w:szCs w:val="24"/>
                <w:vertAlign w:val="superscript"/>
              </w:rPr>
              <w:t>1</w:t>
            </w:r>
          </w:p>
          <w:p w:rsidR="007734D6" w:rsidRPr="00820D26" w:rsidRDefault="00820D26" w:rsidP="00722070">
            <w:pPr>
              <w:rPr>
                <w:sz w:val="24"/>
                <w:szCs w:val="24"/>
                <w:vertAlign w:val="superscript"/>
              </w:rPr>
            </w:pPr>
            <w:r w:rsidRPr="00820D26">
              <w:rPr>
                <w:strike/>
                <w:sz w:val="24"/>
                <w:szCs w:val="24"/>
              </w:rPr>
              <w:t>Z</w:t>
            </w:r>
            <w:r w:rsidR="00722070" w:rsidRPr="00820D26">
              <w:rPr>
                <w:strike/>
                <w:sz w:val="24"/>
                <w:szCs w:val="24"/>
              </w:rPr>
              <w:t>nalezienia</w:t>
            </w:r>
            <w:r w:rsidRPr="00820D26">
              <w:rPr>
                <w:strike/>
                <w:sz w:val="24"/>
                <w:szCs w:val="24"/>
                <w:vertAlign w:val="superscript"/>
              </w:rPr>
              <w:t>+</w:t>
            </w:r>
            <w:r w:rsidR="00722070" w:rsidRPr="00820D26">
              <w:rPr>
                <w:strike/>
                <w:sz w:val="24"/>
                <w:szCs w:val="24"/>
              </w:rPr>
              <w:t xml:space="preserve"> martwego</w:t>
            </w:r>
            <w:r w:rsidR="00722070" w:rsidRPr="00820D26">
              <w:rPr>
                <w:strike/>
                <w:sz w:val="24"/>
                <w:szCs w:val="24"/>
                <w:vertAlign w:val="superscript"/>
              </w:rPr>
              <w:t>*</w:t>
            </w:r>
            <w:r w:rsidR="00722070" w:rsidRPr="00820D26">
              <w:rPr>
                <w:strike/>
                <w:sz w:val="24"/>
                <w:szCs w:val="24"/>
              </w:rPr>
              <w:t>dzika:</w:t>
            </w:r>
          </w:p>
        </w:tc>
        <w:tc>
          <w:tcPr>
            <w:tcW w:w="4730" w:type="dxa"/>
          </w:tcPr>
          <w:p w:rsidR="00EE12EB" w:rsidRPr="00820D26" w:rsidRDefault="00EE12EB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 w:rsidTr="007734D6">
        <w:trPr>
          <w:trHeight w:val="619"/>
        </w:trPr>
        <w:tc>
          <w:tcPr>
            <w:tcW w:w="4316" w:type="dxa"/>
          </w:tcPr>
          <w:p w:rsidR="00B735A8" w:rsidRPr="00820D26" w:rsidRDefault="007734D6" w:rsidP="00EE12EB">
            <w:pPr>
              <w:pStyle w:val="TableParagraph"/>
              <w:spacing w:before="128" w:line="237" w:lineRule="auto"/>
              <w:ind w:right="526"/>
              <w:rPr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>Wiek dzika</w:t>
            </w:r>
            <w:r w:rsidRPr="00820D26">
              <w:rPr>
                <w:sz w:val="24"/>
                <w:szCs w:val="24"/>
                <w:vertAlign w:val="superscript"/>
              </w:rPr>
              <w:t>4</w:t>
            </w:r>
            <w:r w:rsidRPr="00820D26">
              <w:rPr>
                <w:sz w:val="24"/>
                <w:szCs w:val="24"/>
              </w:rPr>
              <w:t>/płeć dzika/ przybliżona waga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490"/>
        </w:trPr>
        <w:tc>
          <w:tcPr>
            <w:tcW w:w="4316" w:type="dxa"/>
          </w:tcPr>
          <w:p w:rsidR="00B735A8" w:rsidRPr="00820D26" w:rsidRDefault="007734D6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>W przypadku odstrzelenia podać zaobserwowane objawy przed zabiciem</w:t>
            </w:r>
            <w:r w:rsidRPr="00820D2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517"/>
        </w:trPr>
        <w:tc>
          <w:tcPr>
            <w:tcW w:w="4316" w:type="dxa"/>
          </w:tcPr>
          <w:p w:rsidR="00722070" w:rsidRPr="00820D26" w:rsidRDefault="00722070" w:rsidP="00722070">
            <w:pPr>
              <w:rPr>
                <w:strike/>
                <w:sz w:val="24"/>
                <w:szCs w:val="24"/>
              </w:rPr>
            </w:pPr>
            <w:r w:rsidRPr="00820D26">
              <w:rPr>
                <w:strike/>
                <w:sz w:val="24"/>
                <w:szCs w:val="24"/>
              </w:rPr>
              <w:t>W przypadku znalezienia martwego</w:t>
            </w:r>
            <w:r w:rsidRPr="00820D26">
              <w:rPr>
                <w:strike/>
                <w:sz w:val="24"/>
                <w:szCs w:val="24"/>
                <w:vertAlign w:val="superscript"/>
              </w:rPr>
              <w:t>*</w:t>
            </w:r>
            <w:r w:rsidRPr="00820D26">
              <w:rPr>
                <w:strike/>
                <w:sz w:val="24"/>
                <w:szCs w:val="24"/>
              </w:rPr>
              <w:t xml:space="preserve"> dzika  stan tuszy</w:t>
            </w:r>
            <w:r w:rsidRPr="00820D26">
              <w:rPr>
                <w:strike/>
                <w:sz w:val="24"/>
                <w:szCs w:val="24"/>
                <w:vertAlign w:val="superscript"/>
              </w:rPr>
              <w:t>6</w:t>
            </w:r>
          </w:p>
          <w:p w:rsidR="00B735A8" w:rsidRPr="00820D26" w:rsidRDefault="00B735A8" w:rsidP="007734D6">
            <w:pPr>
              <w:pStyle w:val="TableParagraph"/>
              <w:spacing w:line="26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258"/>
        </w:trPr>
        <w:tc>
          <w:tcPr>
            <w:tcW w:w="4316" w:type="dxa"/>
          </w:tcPr>
          <w:p w:rsidR="007734D6" w:rsidRPr="00820D26" w:rsidRDefault="007734D6" w:rsidP="00722070">
            <w:pPr>
              <w:rPr>
                <w:strike/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 xml:space="preserve"> Imię i nazwisko osoby, która </w:t>
            </w:r>
            <w:r w:rsidR="00722070" w:rsidRPr="00820D26">
              <w:rPr>
                <w:strike/>
                <w:sz w:val="24"/>
                <w:szCs w:val="24"/>
              </w:rPr>
              <w:t>znalazła zwłoki</w:t>
            </w:r>
            <w:r w:rsidR="00F47D5B" w:rsidRPr="00820D26">
              <w:rPr>
                <w:sz w:val="24"/>
                <w:szCs w:val="24"/>
                <w:vertAlign w:val="superscript"/>
              </w:rPr>
              <w:t xml:space="preserve">*/ </w:t>
            </w:r>
            <w:r w:rsidR="00F47D5B" w:rsidRPr="00820D26">
              <w:rPr>
                <w:sz w:val="24"/>
                <w:szCs w:val="24"/>
              </w:rPr>
              <w:t>odstrzeliła dzika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775"/>
        </w:trPr>
        <w:tc>
          <w:tcPr>
            <w:tcW w:w="4316" w:type="dxa"/>
          </w:tcPr>
          <w:p w:rsidR="00B735A8" w:rsidRPr="00820D26" w:rsidRDefault="0072207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>Data i czytelny podpis (imię i nazwisko) osoby, która pobrała próbkę/i do badań laboratoryjnych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 w:rsidTr="00722070">
        <w:trPr>
          <w:trHeight w:val="778"/>
        </w:trPr>
        <w:tc>
          <w:tcPr>
            <w:tcW w:w="4316" w:type="dxa"/>
          </w:tcPr>
          <w:p w:rsidR="00722070" w:rsidRPr="00820D26" w:rsidRDefault="00722070" w:rsidP="00722070">
            <w:pPr>
              <w:rPr>
                <w:strike/>
                <w:sz w:val="24"/>
                <w:szCs w:val="24"/>
              </w:rPr>
            </w:pPr>
            <w:r w:rsidRPr="00820D26">
              <w:rPr>
                <w:strike/>
                <w:sz w:val="24"/>
                <w:szCs w:val="24"/>
              </w:rPr>
              <w:t>Zaobserwowane istotne okoliczności,</w:t>
            </w:r>
          </w:p>
          <w:p w:rsidR="00722070" w:rsidRPr="00820D26" w:rsidRDefault="00722070" w:rsidP="00722070">
            <w:pPr>
              <w:rPr>
                <w:strike/>
                <w:sz w:val="24"/>
                <w:szCs w:val="24"/>
              </w:rPr>
            </w:pPr>
            <w:r w:rsidRPr="00820D26">
              <w:rPr>
                <w:strike/>
                <w:sz w:val="24"/>
                <w:szCs w:val="24"/>
              </w:rPr>
              <w:t>wskazujące na np. skłusowanie, postrz</w:t>
            </w:r>
            <w:r w:rsidR="00820D26">
              <w:rPr>
                <w:strike/>
                <w:sz w:val="24"/>
                <w:szCs w:val="24"/>
              </w:rPr>
              <w:t xml:space="preserve">ał, </w:t>
            </w:r>
            <w:r w:rsidRPr="00820D26">
              <w:rPr>
                <w:strike/>
                <w:sz w:val="24"/>
                <w:szCs w:val="24"/>
              </w:rPr>
              <w:t>zabicie w wypadku komunikacyjnym</w:t>
            </w:r>
          </w:p>
          <w:p w:rsidR="00B735A8" w:rsidRPr="00820D26" w:rsidRDefault="00B735A8">
            <w:pPr>
              <w:pStyle w:val="TableParagraph"/>
              <w:spacing w:before="3" w:line="258" w:lineRule="exact"/>
              <w:ind w:right="1291"/>
              <w:rPr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B735A8" w:rsidRPr="00820D26" w:rsidRDefault="00722070" w:rsidP="00722070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820D26">
              <w:rPr>
                <w:rFonts w:ascii="Times New Roman"/>
                <w:sz w:val="24"/>
                <w:szCs w:val="24"/>
              </w:rPr>
              <w:t>Dotyczy znalezienia martwego dzika</w:t>
            </w:r>
          </w:p>
        </w:tc>
      </w:tr>
      <w:tr w:rsidR="00722070" w:rsidRPr="00237E7E" w:rsidTr="00722070">
        <w:trPr>
          <w:trHeight w:val="329"/>
        </w:trPr>
        <w:tc>
          <w:tcPr>
            <w:tcW w:w="4316" w:type="dxa"/>
          </w:tcPr>
          <w:p w:rsidR="00722070" w:rsidRPr="00820D26" w:rsidRDefault="00722070" w:rsidP="00722070">
            <w:pPr>
              <w:rPr>
                <w:strike/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>Data wypełnienia dokumentu</w:t>
            </w:r>
          </w:p>
        </w:tc>
        <w:tc>
          <w:tcPr>
            <w:tcW w:w="4730" w:type="dxa"/>
          </w:tcPr>
          <w:p w:rsidR="00722070" w:rsidRPr="00820D26" w:rsidRDefault="0072207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517"/>
        </w:trPr>
        <w:tc>
          <w:tcPr>
            <w:tcW w:w="4316" w:type="dxa"/>
          </w:tcPr>
          <w:p w:rsidR="00B735A8" w:rsidRPr="00820D26" w:rsidRDefault="00EE12EB">
            <w:pPr>
              <w:pStyle w:val="TableParagraph"/>
              <w:spacing w:before="1" w:line="258" w:lineRule="exact"/>
              <w:ind w:right="627"/>
              <w:rPr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>Czytelny podpis (imię i nazwisko) osoby wypełniającej dokument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257"/>
        </w:trPr>
        <w:tc>
          <w:tcPr>
            <w:tcW w:w="9046" w:type="dxa"/>
            <w:gridSpan w:val="2"/>
          </w:tcPr>
          <w:p w:rsidR="00B735A8" w:rsidRPr="00820D26" w:rsidRDefault="00EE12EB">
            <w:pPr>
              <w:pStyle w:val="TableParagraph"/>
              <w:spacing w:line="237" w:lineRule="exact"/>
              <w:ind w:left="3167" w:right="3158"/>
              <w:jc w:val="center"/>
              <w:rPr>
                <w:b/>
                <w:sz w:val="24"/>
                <w:szCs w:val="24"/>
              </w:rPr>
            </w:pPr>
            <w:r w:rsidRPr="00820D26">
              <w:rPr>
                <w:b/>
                <w:sz w:val="24"/>
                <w:szCs w:val="24"/>
              </w:rPr>
              <w:t>Część 2 (wypełnia PLW)</w:t>
            </w:r>
          </w:p>
        </w:tc>
      </w:tr>
      <w:tr w:rsidR="00B735A8" w:rsidRPr="00237E7E">
        <w:trPr>
          <w:trHeight w:val="686"/>
        </w:trPr>
        <w:tc>
          <w:tcPr>
            <w:tcW w:w="4316" w:type="dxa"/>
          </w:tcPr>
          <w:p w:rsidR="00B735A8" w:rsidRPr="00820D26" w:rsidRDefault="00EE12EB" w:rsidP="00820D26">
            <w:pPr>
              <w:pStyle w:val="TableParagraph"/>
              <w:spacing w:before="84"/>
              <w:ind w:right="446"/>
              <w:rPr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 xml:space="preserve">Data otrzymania </w:t>
            </w:r>
            <w:r w:rsidR="00820D26" w:rsidRPr="00820D26">
              <w:rPr>
                <w:sz w:val="24"/>
                <w:szCs w:val="24"/>
              </w:rPr>
              <w:t xml:space="preserve">próbek/ki </w:t>
            </w:r>
            <w:r w:rsidRPr="00820D26">
              <w:rPr>
                <w:sz w:val="24"/>
                <w:szCs w:val="24"/>
              </w:rPr>
              <w:t xml:space="preserve"> przez Powiatowego Lekarza Weterynarii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517"/>
        </w:trPr>
        <w:tc>
          <w:tcPr>
            <w:tcW w:w="4316" w:type="dxa"/>
          </w:tcPr>
          <w:p w:rsidR="00B735A8" w:rsidRPr="00820D26" w:rsidRDefault="00EE12EB">
            <w:pPr>
              <w:pStyle w:val="TableParagraph"/>
              <w:spacing w:line="260" w:lineRule="exact"/>
              <w:ind w:right="1344"/>
              <w:rPr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>Data p</w:t>
            </w:r>
            <w:r w:rsidR="00820D26" w:rsidRPr="00820D26">
              <w:rPr>
                <w:sz w:val="24"/>
                <w:szCs w:val="24"/>
              </w:rPr>
              <w:t>rzesłania próbek do laboratorium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516"/>
        </w:trPr>
        <w:tc>
          <w:tcPr>
            <w:tcW w:w="4316" w:type="dxa"/>
          </w:tcPr>
          <w:p w:rsidR="00B735A8" w:rsidRPr="00820D26" w:rsidRDefault="00820D26" w:rsidP="00820D26">
            <w:pPr>
              <w:pStyle w:val="TableParagraph"/>
              <w:spacing w:line="255" w:lineRule="exact"/>
              <w:rPr>
                <w:sz w:val="24"/>
                <w:szCs w:val="24"/>
                <w:vertAlign w:val="superscript"/>
              </w:rPr>
            </w:pPr>
            <w:r w:rsidRPr="00820D26">
              <w:rPr>
                <w:sz w:val="24"/>
                <w:szCs w:val="24"/>
              </w:rPr>
              <w:t>Data oraz n</w:t>
            </w:r>
            <w:r w:rsidR="00EE12EB" w:rsidRPr="00820D26">
              <w:rPr>
                <w:sz w:val="24"/>
                <w:szCs w:val="24"/>
              </w:rPr>
              <w:t>umer wyniku badania oraz wynik</w:t>
            </w:r>
            <w:r w:rsidRPr="00820D26">
              <w:rPr>
                <w:sz w:val="24"/>
                <w:szCs w:val="24"/>
              </w:rPr>
              <w:t xml:space="preserve"> </w:t>
            </w:r>
            <w:r w:rsidR="00EE12EB" w:rsidRPr="00820D26">
              <w:rPr>
                <w:sz w:val="24"/>
                <w:szCs w:val="24"/>
              </w:rPr>
              <w:t>badania laboratoryjnego</w:t>
            </w:r>
            <w:r w:rsidRPr="00820D2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B735A8" w:rsidRPr="00237E7E">
        <w:trPr>
          <w:trHeight w:val="793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820D26">
              <w:rPr>
                <w:sz w:val="24"/>
                <w:szCs w:val="24"/>
              </w:rPr>
              <w:t>Podpis i pieczęć Powiatowego Lekarza Weterynarii</w:t>
            </w:r>
          </w:p>
          <w:p w:rsidR="00820D26" w:rsidRPr="00820D26" w:rsidRDefault="00820D26">
            <w:pPr>
              <w:pStyle w:val="TableParagraph"/>
              <w:spacing w:before="138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:rsidR="00B735A8" w:rsidRPr="00820D26" w:rsidRDefault="00B735A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:rsidR="00B735A8" w:rsidRDefault="00B735A8" w:rsidP="00237E7E">
      <w:pPr>
        <w:pStyle w:val="Akapitzlist"/>
        <w:tabs>
          <w:tab w:val="left" w:pos="470"/>
        </w:tabs>
        <w:ind w:left="360" w:firstLine="0"/>
      </w:pPr>
    </w:p>
    <w:p w:rsidR="00237E7E" w:rsidRDefault="00237E7E" w:rsidP="00237E7E">
      <w:pPr>
        <w:pStyle w:val="Akapitzlist"/>
        <w:tabs>
          <w:tab w:val="left" w:pos="470"/>
        </w:tabs>
        <w:ind w:left="360" w:firstLine="0"/>
      </w:pPr>
    </w:p>
    <w:p w:rsidR="00237E7E" w:rsidRDefault="00237E7E" w:rsidP="00237E7E">
      <w:pPr>
        <w:pStyle w:val="Akapitzlist"/>
        <w:tabs>
          <w:tab w:val="left" w:pos="470"/>
        </w:tabs>
        <w:ind w:left="360" w:firstLine="0"/>
      </w:pPr>
    </w:p>
    <w:p w:rsidR="00237E7E" w:rsidRDefault="00237E7E" w:rsidP="00237E7E">
      <w:pPr>
        <w:pStyle w:val="Akapitzlist"/>
        <w:tabs>
          <w:tab w:val="left" w:pos="470"/>
        </w:tabs>
        <w:ind w:left="360" w:firstLine="0"/>
      </w:pPr>
    </w:p>
    <w:p w:rsidR="00237E7E" w:rsidRDefault="00237E7E" w:rsidP="00237E7E">
      <w:pPr>
        <w:pStyle w:val="Akapitzlist"/>
        <w:tabs>
          <w:tab w:val="left" w:pos="470"/>
        </w:tabs>
        <w:ind w:left="360" w:firstLine="0"/>
      </w:pPr>
    </w:p>
    <w:p w:rsidR="00237E7E" w:rsidRDefault="00237E7E" w:rsidP="00237E7E">
      <w:pPr>
        <w:pStyle w:val="Akapitzlist"/>
        <w:tabs>
          <w:tab w:val="left" w:pos="470"/>
        </w:tabs>
        <w:ind w:left="360" w:firstLine="0"/>
      </w:pPr>
    </w:p>
    <w:p w:rsidR="00237E7E" w:rsidRDefault="00237E7E" w:rsidP="00237E7E">
      <w:pPr>
        <w:pStyle w:val="Akapitzlist"/>
        <w:tabs>
          <w:tab w:val="left" w:pos="470"/>
        </w:tabs>
        <w:ind w:left="360" w:firstLine="0"/>
      </w:pPr>
    </w:p>
    <w:p w:rsidR="00237E7E" w:rsidRDefault="00237E7E" w:rsidP="00237E7E">
      <w:pPr>
        <w:pStyle w:val="Akapitzlist"/>
        <w:tabs>
          <w:tab w:val="left" w:pos="470"/>
        </w:tabs>
        <w:ind w:left="360" w:firstLine="0"/>
        <w:rPr>
          <w:sz w:val="18"/>
          <w:szCs w:val="18"/>
        </w:rPr>
      </w:pPr>
      <w:r w:rsidRPr="00237E7E">
        <w:rPr>
          <w:sz w:val="18"/>
          <w:szCs w:val="18"/>
        </w:rPr>
        <w:t>1.</w:t>
      </w:r>
      <w:r>
        <w:rPr>
          <w:sz w:val="18"/>
          <w:szCs w:val="18"/>
        </w:rPr>
        <w:t xml:space="preserve"> Niepotrzebne skreślić.</w:t>
      </w:r>
    </w:p>
    <w:p w:rsidR="00237E7E" w:rsidRDefault="00237E7E" w:rsidP="00237E7E">
      <w:pPr>
        <w:pStyle w:val="Akapitzlist"/>
        <w:tabs>
          <w:tab w:val="left" w:pos="470"/>
        </w:tabs>
        <w:ind w:left="360" w:firstLine="0"/>
        <w:rPr>
          <w:sz w:val="18"/>
          <w:szCs w:val="18"/>
        </w:rPr>
      </w:pPr>
      <w:r>
        <w:rPr>
          <w:sz w:val="18"/>
          <w:szCs w:val="18"/>
        </w:rPr>
        <w:t xml:space="preserve">2. Nr kolejny nadawany przez Powiatowego </w:t>
      </w:r>
      <w:r w:rsidR="002C70DA">
        <w:rPr>
          <w:sz w:val="18"/>
          <w:szCs w:val="18"/>
        </w:rPr>
        <w:t>L</w:t>
      </w:r>
      <w:r>
        <w:rPr>
          <w:sz w:val="18"/>
          <w:szCs w:val="18"/>
        </w:rPr>
        <w:t>ekarza Weterynarii.</w:t>
      </w:r>
    </w:p>
    <w:p w:rsidR="00237E7E" w:rsidRDefault="00237E7E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>3.Opis dot. miejsca odstrzelenia lub znalezienia martwego dzika. W punktach: odległość od  miejscowości,</w:t>
      </w:r>
    </w:p>
    <w:p w:rsidR="00237E7E" w:rsidRDefault="00237E7E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C70DA">
        <w:rPr>
          <w:sz w:val="18"/>
          <w:szCs w:val="18"/>
        </w:rPr>
        <w:t>g</w:t>
      </w:r>
      <w:r>
        <w:rPr>
          <w:sz w:val="18"/>
          <w:szCs w:val="18"/>
        </w:rPr>
        <w:t>ranic państwa, punktów orientacyjnych,</w:t>
      </w:r>
    </w:p>
    <w:p w:rsidR="00237E7E" w:rsidRDefault="00237E7E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>4. Określenie wieku może być przybliżone w latach, chyba, że młodsza niż 1 rok wtedy w miesiącach,</w:t>
      </w:r>
    </w:p>
    <w:p w:rsidR="00237E7E" w:rsidRDefault="00237E7E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>5. Podać zachowanie się zwierzęcia np.</w:t>
      </w:r>
      <w:r w:rsidR="002C70DA">
        <w:rPr>
          <w:sz w:val="18"/>
          <w:szCs w:val="18"/>
        </w:rPr>
        <w:t xml:space="preserve"> </w:t>
      </w:r>
      <w:r>
        <w:rPr>
          <w:sz w:val="18"/>
          <w:szCs w:val="18"/>
        </w:rPr>
        <w:t>brak płochliwości, zaleganie itp.</w:t>
      </w:r>
    </w:p>
    <w:p w:rsidR="00237E7E" w:rsidRDefault="00237E7E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>6.Podać stan tuszy:</w:t>
      </w:r>
    </w:p>
    <w:p w:rsidR="00237E7E" w:rsidRDefault="00237E7E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 xml:space="preserve">   - zwłoki świeże (+),</w:t>
      </w:r>
    </w:p>
    <w:p w:rsidR="00237E7E" w:rsidRDefault="00237E7E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 xml:space="preserve">   -w stanie umiarkowanego rozkładu: obecność robaków, larw (++),</w:t>
      </w:r>
    </w:p>
    <w:p w:rsidR="00237E7E" w:rsidRDefault="00237E7E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 xml:space="preserve">    - w stanie zaawansowanego rozkładu: brak możliwości pobrania próbek z tkanek miękkich</w:t>
      </w:r>
      <w:r w:rsidR="002C70DA">
        <w:rPr>
          <w:sz w:val="18"/>
          <w:szCs w:val="18"/>
        </w:rPr>
        <w:t xml:space="preserve"> (+++),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>stan naruszenia zwłok:</w:t>
      </w:r>
    </w:p>
    <w:p w:rsidR="002C70DA" w:rsidRP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outline/>
          <w:sz w:val="18"/>
          <w:szCs w:val="18"/>
        </w:rPr>
      </w:pPr>
      <w:r>
        <w:rPr>
          <w:sz w:val="18"/>
          <w:szCs w:val="18"/>
        </w:rPr>
        <w:t xml:space="preserve">    - całe (C),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 xml:space="preserve">    - objedzone  (</w:t>
      </w:r>
      <w:r w:rsidRPr="002C70DA">
        <w:rPr>
          <w:color w:val="C0504D" w:themeColor="accent2"/>
          <w:sz w:val="18"/>
          <w:szCs w:val="18"/>
        </w:rPr>
        <w:t>C</w:t>
      </w:r>
      <w:r>
        <w:rPr>
          <w:sz w:val="18"/>
          <w:szCs w:val="18"/>
        </w:rPr>
        <w:t>),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 xml:space="preserve">    - kości i skóra (K),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>wypadek komunikacyjny (W) itp.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>Jeżeli to możliwe do ustalenia, należy podać szacunkowy termin śmierci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dzika.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>7. Uzupełnia PLW po otrzymaniu wyników z laboratorium.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</w:p>
    <w:p w:rsidR="002C70DA" w:rsidRPr="002C70DA" w:rsidRDefault="002C70DA" w:rsidP="002C70DA">
      <w:pPr>
        <w:pStyle w:val="Akapitzlist"/>
        <w:numPr>
          <w:ilvl w:val="0"/>
          <w:numId w:val="2"/>
        </w:numPr>
        <w:tabs>
          <w:tab w:val="left" w:pos="470"/>
        </w:tabs>
        <w:ind w:right="-545"/>
        <w:rPr>
          <w:sz w:val="18"/>
          <w:szCs w:val="18"/>
        </w:rPr>
      </w:pPr>
      <w:r>
        <w:rPr>
          <w:sz w:val="18"/>
          <w:szCs w:val="18"/>
        </w:rPr>
        <w:t>Dotyczy dzików padłych oraz zabitych w wypadkach komunikacyjnych.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C70DA" w:rsidRDefault="002C70DA" w:rsidP="00237E7E">
      <w:pPr>
        <w:pStyle w:val="Akapitzlist"/>
        <w:tabs>
          <w:tab w:val="left" w:pos="470"/>
        </w:tabs>
        <w:ind w:left="360" w:right="-545" w:firstLine="0"/>
        <w:rPr>
          <w:sz w:val="18"/>
          <w:szCs w:val="18"/>
        </w:rPr>
      </w:pPr>
    </w:p>
    <w:p w:rsidR="00237E7E" w:rsidRPr="00237E7E" w:rsidRDefault="00237E7E" w:rsidP="00237E7E">
      <w:pPr>
        <w:pStyle w:val="Akapitzlist"/>
        <w:tabs>
          <w:tab w:val="left" w:pos="470"/>
        </w:tabs>
        <w:ind w:left="360" w:firstLine="0"/>
        <w:rPr>
          <w:sz w:val="18"/>
          <w:szCs w:val="18"/>
        </w:rPr>
      </w:pPr>
    </w:p>
    <w:p w:rsidR="00237E7E" w:rsidRPr="00237E7E" w:rsidRDefault="00237E7E" w:rsidP="00237E7E">
      <w:pPr>
        <w:pStyle w:val="Akapitzlist"/>
        <w:tabs>
          <w:tab w:val="left" w:pos="470"/>
        </w:tabs>
        <w:ind w:left="360" w:firstLine="0"/>
        <w:rPr>
          <w:sz w:val="18"/>
          <w:szCs w:val="18"/>
        </w:rPr>
      </w:pPr>
    </w:p>
    <w:p w:rsidR="00237E7E" w:rsidRPr="00237E7E" w:rsidRDefault="00237E7E" w:rsidP="00237E7E">
      <w:pPr>
        <w:pStyle w:val="Akapitzlist"/>
        <w:tabs>
          <w:tab w:val="left" w:pos="470"/>
        </w:tabs>
        <w:ind w:left="360" w:firstLine="0"/>
        <w:rPr>
          <w:sz w:val="18"/>
          <w:szCs w:val="18"/>
        </w:rPr>
      </w:pPr>
    </w:p>
    <w:sectPr w:rsidR="00237E7E" w:rsidRPr="00237E7E" w:rsidSect="001C26F4">
      <w:type w:val="continuous"/>
      <w:pgSz w:w="11900" w:h="16840"/>
      <w:pgMar w:top="1340" w:right="130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DC" w:rsidRDefault="00B879DC" w:rsidP="00230647">
      <w:r>
        <w:separator/>
      </w:r>
    </w:p>
  </w:endnote>
  <w:endnote w:type="continuationSeparator" w:id="0">
    <w:p w:rsidR="00B879DC" w:rsidRDefault="00B879DC" w:rsidP="002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DC" w:rsidRDefault="00B879DC" w:rsidP="00230647">
      <w:r>
        <w:separator/>
      </w:r>
    </w:p>
  </w:footnote>
  <w:footnote w:type="continuationSeparator" w:id="0">
    <w:p w:rsidR="00B879DC" w:rsidRDefault="00B879DC" w:rsidP="0023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428"/>
    <w:multiLevelType w:val="hybridMultilevel"/>
    <w:tmpl w:val="B800747A"/>
    <w:lvl w:ilvl="0" w:tplc="012EA120">
      <w:start w:val="1"/>
      <w:numFmt w:val="decimal"/>
      <w:lvlText w:val="%1.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spacing w:val="-3"/>
        <w:w w:val="100"/>
        <w:sz w:val="18"/>
        <w:szCs w:val="18"/>
        <w:lang w:val="pl-PL" w:eastAsia="pl-PL" w:bidi="pl-PL"/>
      </w:rPr>
    </w:lvl>
    <w:lvl w:ilvl="1" w:tplc="EA16CADA">
      <w:numFmt w:val="bullet"/>
      <w:lvlText w:val="•"/>
      <w:lvlJc w:val="left"/>
      <w:pPr>
        <w:ind w:left="1274" w:hanging="360"/>
      </w:pPr>
      <w:rPr>
        <w:rFonts w:hint="default"/>
        <w:lang w:val="pl-PL" w:eastAsia="pl-PL" w:bidi="pl-PL"/>
      </w:rPr>
    </w:lvl>
    <w:lvl w:ilvl="2" w:tplc="A7BECE44">
      <w:numFmt w:val="bullet"/>
      <w:lvlText w:val="•"/>
      <w:lvlJc w:val="left"/>
      <w:pPr>
        <w:ind w:left="2178" w:hanging="360"/>
      </w:pPr>
      <w:rPr>
        <w:rFonts w:hint="default"/>
        <w:lang w:val="pl-PL" w:eastAsia="pl-PL" w:bidi="pl-PL"/>
      </w:rPr>
    </w:lvl>
    <w:lvl w:ilvl="3" w:tplc="80303A0E">
      <w:numFmt w:val="bullet"/>
      <w:lvlText w:val="•"/>
      <w:lvlJc w:val="left"/>
      <w:pPr>
        <w:ind w:left="3082" w:hanging="360"/>
      </w:pPr>
      <w:rPr>
        <w:rFonts w:hint="default"/>
        <w:lang w:val="pl-PL" w:eastAsia="pl-PL" w:bidi="pl-PL"/>
      </w:rPr>
    </w:lvl>
    <w:lvl w:ilvl="4" w:tplc="9E546478">
      <w:numFmt w:val="bullet"/>
      <w:lvlText w:val="•"/>
      <w:lvlJc w:val="left"/>
      <w:pPr>
        <w:ind w:left="3986" w:hanging="360"/>
      </w:pPr>
      <w:rPr>
        <w:rFonts w:hint="default"/>
        <w:lang w:val="pl-PL" w:eastAsia="pl-PL" w:bidi="pl-PL"/>
      </w:rPr>
    </w:lvl>
    <w:lvl w:ilvl="5" w:tplc="ED68712A">
      <w:numFmt w:val="bullet"/>
      <w:lvlText w:val="•"/>
      <w:lvlJc w:val="left"/>
      <w:pPr>
        <w:ind w:left="4890" w:hanging="360"/>
      </w:pPr>
      <w:rPr>
        <w:rFonts w:hint="default"/>
        <w:lang w:val="pl-PL" w:eastAsia="pl-PL" w:bidi="pl-PL"/>
      </w:rPr>
    </w:lvl>
    <w:lvl w:ilvl="6" w:tplc="E438E7FE">
      <w:numFmt w:val="bullet"/>
      <w:lvlText w:val="•"/>
      <w:lvlJc w:val="left"/>
      <w:pPr>
        <w:ind w:left="5794" w:hanging="360"/>
      </w:pPr>
      <w:rPr>
        <w:rFonts w:hint="default"/>
        <w:lang w:val="pl-PL" w:eastAsia="pl-PL" w:bidi="pl-PL"/>
      </w:rPr>
    </w:lvl>
    <w:lvl w:ilvl="7" w:tplc="8CAAE402">
      <w:numFmt w:val="bullet"/>
      <w:lvlText w:val="•"/>
      <w:lvlJc w:val="left"/>
      <w:pPr>
        <w:ind w:left="6698" w:hanging="360"/>
      </w:pPr>
      <w:rPr>
        <w:rFonts w:hint="default"/>
        <w:lang w:val="pl-PL" w:eastAsia="pl-PL" w:bidi="pl-PL"/>
      </w:rPr>
    </w:lvl>
    <w:lvl w:ilvl="8" w:tplc="AD1E0258">
      <w:numFmt w:val="bullet"/>
      <w:lvlText w:val="•"/>
      <w:lvlJc w:val="left"/>
      <w:pPr>
        <w:ind w:left="7602" w:hanging="360"/>
      </w:pPr>
      <w:rPr>
        <w:rFonts w:hint="default"/>
        <w:lang w:val="pl-PL" w:eastAsia="pl-PL" w:bidi="pl-PL"/>
      </w:rPr>
    </w:lvl>
  </w:abstractNum>
  <w:abstractNum w:abstractNumId="1">
    <w:nsid w:val="6D6A48B2"/>
    <w:multiLevelType w:val="hybridMultilevel"/>
    <w:tmpl w:val="57EA403C"/>
    <w:lvl w:ilvl="0" w:tplc="FDEC0300">
      <w:start w:val="7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35A8"/>
    <w:rsid w:val="000510F5"/>
    <w:rsid w:val="00060569"/>
    <w:rsid w:val="0013758E"/>
    <w:rsid w:val="001C26F4"/>
    <w:rsid w:val="00230647"/>
    <w:rsid w:val="00237E7E"/>
    <w:rsid w:val="002C70DA"/>
    <w:rsid w:val="003400DB"/>
    <w:rsid w:val="003D5D42"/>
    <w:rsid w:val="005203FA"/>
    <w:rsid w:val="00595669"/>
    <w:rsid w:val="005B6E0F"/>
    <w:rsid w:val="00696F0E"/>
    <w:rsid w:val="00722070"/>
    <w:rsid w:val="007734D6"/>
    <w:rsid w:val="0079737B"/>
    <w:rsid w:val="00820D26"/>
    <w:rsid w:val="009750CB"/>
    <w:rsid w:val="00B2139F"/>
    <w:rsid w:val="00B735A8"/>
    <w:rsid w:val="00B879DC"/>
    <w:rsid w:val="00BD5A72"/>
    <w:rsid w:val="00D26DE8"/>
    <w:rsid w:val="00D9546B"/>
    <w:rsid w:val="00E74AEA"/>
    <w:rsid w:val="00EE12EB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C26F4"/>
    <w:rPr>
      <w:rFonts w:ascii="Bookman Old Style" w:eastAsia="Bookman Old Style" w:hAnsi="Bookman Old Style" w:cs="Bookman Old Style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C26F4"/>
    <w:pPr>
      <w:spacing w:before="2"/>
      <w:ind w:left="470" w:hanging="360"/>
    </w:pPr>
  </w:style>
  <w:style w:type="paragraph" w:styleId="Akapitzlist">
    <w:name w:val="List Paragraph"/>
    <w:basedOn w:val="Normalny"/>
    <w:uiPriority w:val="1"/>
    <w:qFormat/>
    <w:rsid w:val="001C26F4"/>
    <w:pPr>
      <w:ind w:left="470" w:hanging="360"/>
    </w:pPr>
  </w:style>
  <w:style w:type="paragraph" w:customStyle="1" w:styleId="TableParagraph">
    <w:name w:val="Table Paragraph"/>
    <w:basedOn w:val="Normalny"/>
    <w:uiPriority w:val="1"/>
    <w:qFormat/>
    <w:rsid w:val="001C26F4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230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647"/>
    <w:rPr>
      <w:rFonts w:ascii="Bookman Old Style" w:eastAsia="Bookman Old Style" w:hAnsi="Bookman Old Style" w:cs="Bookman Old Sty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0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647"/>
    <w:rPr>
      <w:rFonts w:ascii="Bookman Old Style" w:eastAsia="Bookman Old Style" w:hAnsi="Bookman Old Style" w:cs="Bookman Old Sty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47"/>
    <w:rPr>
      <w:rFonts w:ascii="Tahoma" w:eastAsia="Bookman Old Style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DF12-5503-4341-9B7B-ECA106E9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karolina.wadecka</dc:creator>
  <cp:lastModifiedBy>w.boguslawska2</cp:lastModifiedBy>
  <cp:revision>4</cp:revision>
  <cp:lastPrinted>2019-12-10T11:46:00Z</cp:lastPrinted>
  <dcterms:created xsi:type="dcterms:W3CDTF">2019-01-21T11:03:00Z</dcterms:created>
  <dcterms:modified xsi:type="dcterms:W3CDTF">2019-12-23T07:40:00Z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2017-11-02T00:00:00Z</vt:filetime>
  </property>
</Properties>
</file>